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AE76" w14:textId="77777777" w:rsidR="00306BC2" w:rsidRPr="00833FBB" w:rsidRDefault="00306BC2" w:rsidP="003D3068">
      <w:pPr>
        <w:rPr>
          <w:b/>
        </w:rPr>
      </w:pPr>
      <w:bookmarkStart w:id="0" w:name="_GoBack"/>
      <w:bookmarkEnd w:id="0"/>
    </w:p>
    <w:p w14:paraId="1B388ECE" w14:textId="1A7463F0" w:rsidR="004560D4" w:rsidRPr="00833FBB" w:rsidRDefault="00D012FD" w:rsidP="00833FBB">
      <w:pPr>
        <w:jc w:val="center"/>
        <w:rPr>
          <w:b/>
        </w:rPr>
      </w:pPr>
      <w:r>
        <w:rPr>
          <w:b/>
        </w:rPr>
        <w:t>Domaine </w:t>
      </w:r>
      <w:proofErr w:type="spellStart"/>
      <w:r>
        <w:rPr>
          <w:b/>
        </w:rPr>
        <w:t>Radiopharmacie</w:t>
      </w:r>
      <w:proofErr w:type="spellEnd"/>
    </w:p>
    <w:p w14:paraId="0CB4A8EC" w14:textId="77777777" w:rsidR="007811C2" w:rsidRDefault="007811C2" w:rsidP="007811C2">
      <w:pPr>
        <w:pBdr>
          <w:bottom w:val="single" w:sz="4" w:space="1" w:color="auto"/>
        </w:pBdr>
        <w:jc w:val="center"/>
        <w:rPr>
          <w:b/>
        </w:rPr>
      </w:pPr>
    </w:p>
    <w:p w14:paraId="09C1159E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Nom de l’interne :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>Prénom :</w:t>
      </w:r>
    </w:p>
    <w:p w14:paraId="4F670FFF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Courriel : 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 xml:space="preserve"> </w:t>
      </w:r>
    </w:p>
    <w:p w14:paraId="3FDD97AB" w14:textId="5D7130F1" w:rsidR="007811C2" w:rsidRDefault="007811C2" w:rsidP="007811C2">
      <w:pPr>
        <w:rPr>
          <w:color w:val="000000" w:themeColor="text1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UFR d’inscription : 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>Université de Paris</w:t>
      </w:r>
      <w:r w:rsidR="00B11D6B">
        <w:rPr>
          <w:rFonts w:eastAsia="MS ????" w:cs="Times New Roman"/>
          <w:bCs/>
          <w:color w:val="000000" w:themeColor="text1"/>
          <w:lang w:eastAsia="fr-FR"/>
        </w:rPr>
        <w:t xml:space="preserve"> Cité</w:t>
      </w: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 </w:t>
      </w:r>
      <w:sdt>
        <w:sdtPr>
          <w:rPr>
            <w:color w:val="000000" w:themeColor="text1"/>
          </w:rPr>
          <w:id w:val="57432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Université Paris Saclay  </w:t>
      </w:r>
      <w:sdt>
        <w:sdtPr>
          <w:rPr>
            <w:color w:val="000000" w:themeColor="text1"/>
          </w:rPr>
          <w:id w:val="-16488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Année du concours d’internat :</w:t>
      </w:r>
    </w:p>
    <w:p w14:paraId="33105E2D" w14:textId="7C285E96" w:rsidR="007811C2" w:rsidRDefault="007811C2" w:rsidP="007811C2">
      <w:pPr>
        <w:pBdr>
          <w:bottom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Semestre en cours :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="004B434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4B4342">
        <w:rPr>
          <w:color w:val="000000" w:themeColor="text1"/>
        </w:rPr>
        <w:t>5</w:t>
      </w:r>
      <w:r>
        <w:rPr>
          <w:color w:val="000000" w:themeColor="text1"/>
        </w:rPr>
        <w:t>è</w:t>
      </w:r>
      <w:sdt>
        <w:sdtPr>
          <w:rPr>
            <w:color w:val="000000" w:themeColor="text1"/>
          </w:rPr>
          <w:id w:val="-176490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B4342">
        <w:rPr>
          <w:color w:val="000000" w:themeColor="text1"/>
        </w:rPr>
        <w:tab/>
        <w:t xml:space="preserve"> 6</w:t>
      </w:r>
      <w:r>
        <w:rPr>
          <w:color w:val="000000" w:themeColor="text1"/>
        </w:rPr>
        <w:t>è</w:t>
      </w:r>
      <w:sdt>
        <w:sdtPr>
          <w:rPr>
            <w:color w:val="000000" w:themeColor="text1"/>
          </w:rPr>
          <w:id w:val="10017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B4342">
        <w:rPr>
          <w:color w:val="000000" w:themeColor="text1"/>
        </w:rPr>
        <w:tab/>
        <w:t>7</w:t>
      </w:r>
      <w:r>
        <w:rPr>
          <w:color w:val="000000" w:themeColor="text1"/>
        </w:rPr>
        <w:t>è</w:t>
      </w:r>
      <w:sdt>
        <w:sdtPr>
          <w:rPr>
            <w:color w:val="000000" w:themeColor="text1"/>
          </w:rPr>
          <w:id w:val="-164920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B4342">
        <w:rPr>
          <w:color w:val="000000" w:themeColor="text1"/>
        </w:rPr>
        <w:tab/>
        <w:t>8</w:t>
      </w:r>
      <w:r>
        <w:rPr>
          <w:color w:val="000000" w:themeColor="text1"/>
        </w:rPr>
        <w:t>è</w:t>
      </w:r>
      <w:sdt>
        <w:sdtPr>
          <w:rPr>
            <w:color w:val="000000" w:themeColor="text1"/>
          </w:rPr>
          <w:id w:val="54140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B4342">
        <w:rPr>
          <w:color w:val="000000" w:themeColor="text1"/>
        </w:rPr>
        <w:tab/>
        <w:t>9</w:t>
      </w:r>
      <w:r>
        <w:rPr>
          <w:color w:val="000000" w:themeColor="text1"/>
        </w:rPr>
        <w:t>è</w:t>
      </w:r>
      <w:sdt>
        <w:sdtPr>
          <w:rPr>
            <w:color w:val="000000" w:themeColor="text1"/>
          </w:rPr>
          <w:id w:val="3146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B4342">
        <w:rPr>
          <w:color w:val="000000" w:themeColor="text1"/>
        </w:rPr>
        <w:t xml:space="preserve"> </w:t>
      </w:r>
      <w:r w:rsidR="004B4342">
        <w:rPr>
          <w:color w:val="000000" w:themeColor="text1"/>
        </w:rPr>
        <w:tab/>
        <w:t>10</w:t>
      </w:r>
      <w:r>
        <w:rPr>
          <w:color w:val="000000" w:themeColor="text1"/>
        </w:rPr>
        <w:t>è</w:t>
      </w:r>
      <w:sdt>
        <w:sdtPr>
          <w:rPr>
            <w:color w:val="000000" w:themeColor="text1"/>
          </w:rPr>
          <w:id w:val="9254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B4342">
        <w:rPr>
          <w:color w:val="000000" w:themeColor="text1"/>
        </w:rPr>
        <w:t xml:space="preserve"> </w:t>
      </w:r>
      <w:r w:rsidR="004B4342">
        <w:rPr>
          <w:color w:val="000000" w:themeColor="text1"/>
        </w:rPr>
        <w:tab/>
        <w:t xml:space="preserve">             </w:t>
      </w:r>
      <w:r w:rsidR="002E2C6C">
        <w:rPr>
          <w:color w:val="000000" w:themeColor="text1"/>
        </w:rPr>
        <w:t xml:space="preserve"> </w:t>
      </w:r>
      <w:r w:rsidR="004B4342">
        <w:rPr>
          <w:color w:val="000000" w:themeColor="text1"/>
        </w:rPr>
        <w:t xml:space="preserve">            </w:t>
      </w:r>
      <w:r>
        <w:rPr>
          <w:color w:val="000000" w:themeColor="text1"/>
        </w:rPr>
        <w:tab/>
        <w:t>Période du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 :</w:t>
      </w:r>
    </w:p>
    <w:p w14:paraId="15F9C323" w14:textId="77777777" w:rsidR="007811C2" w:rsidRDefault="007811C2" w:rsidP="007811C2">
      <w:pPr>
        <w:pBdr>
          <w:between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29BFC093" w14:textId="77777777" w:rsidR="007811C2" w:rsidRDefault="007811C2" w:rsidP="007811C2">
      <w:pPr>
        <w:pBdr>
          <w:top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Affectation</w:t>
      </w:r>
    </w:p>
    <w:p w14:paraId="3C4B9D58" w14:textId="77777777" w:rsidR="007811C2" w:rsidRDefault="007811C2" w:rsidP="007811C2">
      <w:pPr>
        <w:rPr>
          <w:rFonts w:eastAsia="MS ????" w:cs="Times New Roman"/>
          <w:bCs/>
          <w:color w:val="000000" w:themeColor="text1"/>
          <w:lang w:eastAsia="fr-FR"/>
        </w:rPr>
      </w:pPr>
      <w:r>
        <w:rPr>
          <w:rFonts w:eastAsia="MS ????" w:cs="Times New Roman"/>
          <w:bCs/>
          <w:color w:val="000000" w:themeColor="text1"/>
          <w:lang w:eastAsia="fr-FR"/>
        </w:rPr>
        <w:t xml:space="preserve">Etablissement : </w:t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  <w:t xml:space="preserve">Service : </w:t>
      </w:r>
    </w:p>
    <w:p w14:paraId="3BE01FEC" w14:textId="77777777" w:rsidR="007811C2" w:rsidRPr="00B06D30" w:rsidRDefault="007811C2" w:rsidP="007811C2">
      <w:pPr>
        <w:pBdr>
          <w:bottom w:val="single" w:sz="4" w:space="1" w:color="auto"/>
        </w:pBdr>
        <w:rPr>
          <w:rFonts w:eastAsia="MS ????" w:cs="Times New Roman"/>
          <w:bCs/>
          <w:color w:val="000000" w:themeColor="text1"/>
          <w:lang w:eastAsia="fr-FR"/>
        </w:rPr>
      </w:pPr>
      <w:r w:rsidRPr="00B06D30">
        <w:rPr>
          <w:rFonts w:eastAsia="MS ????" w:cs="Times New Roman"/>
          <w:bCs/>
          <w:color w:val="000000" w:themeColor="text1"/>
          <w:lang w:eastAsia="fr-FR"/>
        </w:rPr>
        <w:t xml:space="preserve">Nom du chef de service </w:t>
      </w:r>
      <w:sdt>
        <w:sdtPr>
          <w:rPr>
            <w:color w:val="000000" w:themeColor="text1"/>
          </w:rPr>
          <w:id w:val="43301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D30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B06D30">
        <w:rPr>
          <w:color w:val="000000" w:themeColor="text1"/>
        </w:rPr>
        <w:t xml:space="preserve">  Pr </w:t>
      </w:r>
      <w:sdt>
        <w:sdtPr>
          <w:rPr>
            <w:color w:val="000000" w:themeColor="text1"/>
          </w:rPr>
          <w:id w:val="-18649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D30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B06D30">
        <w:rPr>
          <w:color w:val="000000" w:themeColor="text1"/>
        </w:rPr>
        <w:t xml:space="preserve">  Dr</w:t>
      </w:r>
    </w:p>
    <w:p w14:paraId="20356A3E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C398745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Appréciation générale sur le stage de l’interne</w:t>
      </w:r>
    </w:p>
    <w:p w14:paraId="06072522" w14:textId="77777777" w:rsidR="007811C2" w:rsidRDefault="007811C2" w:rsidP="003D3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B282C44" w14:textId="77777777" w:rsidR="007811C2" w:rsidRDefault="007811C2" w:rsidP="003D3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2F371F45" w14:textId="77777777" w:rsidR="007811C2" w:rsidRDefault="007811C2" w:rsidP="003D3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0B7697D" w14:textId="77777777" w:rsidR="007811C2" w:rsidRDefault="007811C2" w:rsidP="003D3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756CEEE" w14:textId="77777777" w:rsidR="007811C2" w:rsidRDefault="007811C2" w:rsidP="003D3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684D574D" w14:textId="77777777" w:rsidR="007811C2" w:rsidRDefault="007811C2" w:rsidP="003D3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A1B12D0" w14:textId="77777777" w:rsidR="007811C2" w:rsidRDefault="007811C2" w:rsidP="003D3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BADC0B3" w14:textId="77777777" w:rsidR="007811C2" w:rsidRDefault="007811C2" w:rsidP="003D3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6EDEFCB" w14:textId="77777777" w:rsidR="007811C2" w:rsidRDefault="007811C2" w:rsidP="003D3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1151DAE" w14:textId="77777777" w:rsidR="007811C2" w:rsidRDefault="007811C2" w:rsidP="003D3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12207B5F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0329B937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Stage validé : </w:t>
      </w:r>
      <w:sdt>
        <w:sdtPr>
          <w:rPr>
            <w:rFonts w:eastAsia="MS ????" w:cs="Times New Roman"/>
            <w:b/>
            <w:bCs/>
            <w:color w:val="000000" w:themeColor="text1"/>
            <w:lang w:eastAsia="fr-FR"/>
          </w:rPr>
          <w:id w:val="-4654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bCs/>
              <w:color w:val="000000" w:themeColor="text1"/>
              <w:lang w:eastAsia="fr-FR"/>
            </w:rPr>
            <w:t>☐</w:t>
          </w:r>
        </w:sdtContent>
      </w:sdt>
      <w:r>
        <w:rPr>
          <w:rFonts w:eastAsia="MS ????" w:cs="Times New Roman"/>
          <w:b/>
          <w:bCs/>
          <w:color w:val="000000" w:themeColor="text1"/>
          <w:lang w:eastAsia="fr-FR"/>
        </w:rPr>
        <w:t xml:space="preserve">oui </w:t>
      </w:r>
      <w:sdt>
        <w:sdtPr>
          <w:rPr>
            <w:rFonts w:eastAsia="MS ????" w:cs="Times New Roman"/>
            <w:b/>
            <w:bCs/>
            <w:color w:val="000000" w:themeColor="text1"/>
            <w:lang w:eastAsia="fr-FR"/>
          </w:rPr>
          <w:id w:val="187357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bCs/>
              <w:color w:val="000000" w:themeColor="text1"/>
              <w:lang w:eastAsia="fr-FR"/>
            </w:rPr>
            <w:t>☐</w:t>
          </w:r>
        </w:sdtContent>
      </w:sdt>
      <w:r>
        <w:rPr>
          <w:rFonts w:eastAsia="MS ????" w:cs="Times New Roman"/>
          <w:b/>
          <w:bCs/>
          <w:color w:val="000000" w:themeColor="text1"/>
          <w:lang w:eastAsia="fr-FR"/>
        </w:rPr>
        <w:t>non</w:t>
      </w:r>
    </w:p>
    <w:p w14:paraId="72B33451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FEAF040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Cachet du service (OBLIGATOIRE)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>Date :</w:t>
      </w:r>
    </w:p>
    <w:p w14:paraId="1DBFD1B2" w14:textId="28ABE67C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>Signature du chef de service</w:t>
      </w:r>
    </w:p>
    <w:p w14:paraId="0C112581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08D87E23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E2AA81B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57FFD4F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A258FF2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145378F" w14:textId="77777777" w:rsidR="00D012FD" w:rsidRPr="00306BC2" w:rsidRDefault="00D012FD" w:rsidP="00D012FD">
      <w:r w:rsidRPr="006C58C4">
        <w:rPr>
          <w:rFonts w:ascii="Calibri" w:eastAsia="MS ????" w:hAnsi="Calibri" w:cs="Times New Roman"/>
          <w:b/>
          <w:bCs/>
          <w:color w:val="4F81BD"/>
          <w:sz w:val="26"/>
          <w:szCs w:val="26"/>
          <w:lang w:eastAsia="fr-FR"/>
        </w:rPr>
        <w:t>Suivi des compétences</w:t>
      </w:r>
    </w:p>
    <w:p w14:paraId="177145B7" w14:textId="77777777" w:rsidR="00D012FD" w:rsidRDefault="00D012FD" w:rsidP="00D012FD">
      <w:pPr>
        <w:rPr>
          <w:rFonts w:ascii="Arial" w:hAnsi="Arial" w:cs="Arial"/>
          <w:b/>
          <w:sz w:val="20"/>
          <w:szCs w:val="20"/>
        </w:rPr>
      </w:pPr>
    </w:p>
    <w:p w14:paraId="6F8C2C02" w14:textId="77777777" w:rsidR="00D012FD" w:rsidRDefault="00D012FD" w:rsidP="00D012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 d’emploi</w:t>
      </w:r>
    </w:p>
    <w:p w14:paraId="6F814135" w14:textId="77777777" w:rsidR="00D012FD" w:rsidRDefault="00D012FD" w:rsidP="00D012FD">
      <w:pPr>
        <w:rPr>
          <w:rFonts w:ascii="Arial" w:hAnsi="Arial" w:cs="Arial"/>
          <w:sz w:val="20"/>
          <w:szCs w:val="20"/>
        </w:rPr>
      </w:pPr>
    </w:p>
    <w:p w14:paraId="4CAF9174" w14:textId="77777777" w:rsidR="00D012FD" w:rsidRDefault="00D012FD" w:rsidP="00D01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de l’acquisition des compétences</w:t>
      </w:r>
    </w:p>
    <w:p w14:paraId="066BEB15" w14:textId="3B50BDFD" w:rsidR="00D012FD" w:rsidRDefault="003D01FA" w:rsidP="00D01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T0</w:t>
      </w:r>
      <w:r w:rsidR="00D012FD">
        <w:rPr>
          <w:rFonts w:ascii="Arial" w:hAnsi="Arial" w:cs="Arial"/>
          <w:sz w:val="20"/>
          <w:szCs w:val="20"/>
        </w:rPr>
        <w:t xml:space="preserve"> rempli par le responsable du stage et l’interne au début du stage avec le calendrier des objectifs à remplir</w:t>
      </w:r>
    </w:p>
    <w:p w14:paraId="7526333B" w14:textId="77777777" w:rsidR="00D012FD" w:rsidRDefault="00D012FD" w:rsidP="00D01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T3 mois autoévaluation par l’étudiant et rencontre avec le responsable du stage</w:t>
      </w:r>
    </w:p>
    <w:p w14:paraId="55885DE3" w14:textId="36B5D4B2" w:rsidR="00D012FD" w:rsidRDefault="003D01FA" w:rsidP="00D01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012FD">
        <w:rPr>
          <w:rFonts w:ascii="Arial" w:hAnsi="Arial" w:cs="Arial"/>
          <w:sz w:val="20"/>
          <w:szCs w:val="20"/>
        </w:rPr>
        <w:t>6 mois rempli par le responsable du stage et l’étudiant. La décision de valider ou le non le stage repose sur les items de figurant sur ce document.</w:t>
      </w:r>
    </w:p>
    <w:p w14:paraId="6B86A641" w14:textId="77777777" w:rsidR="00D012FD" w:rsidRDefault="00D012FD" w:rsidP="00D012FD">
      <w:pPr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Non abordée</w:t>
      </w:r>
    </w:p>
    <w:p w14:paraId="27A4EED2" w14:textId="77777777" w:rsidR="00D012FD" w:rsidRDefault="00D012FD" w:rsidP="00D012FD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Très peu développée (nettement en deçà des attentes)</w:t>
      </w:r>
    </w:p>
    <w:p w14:paraId="7D6AB4A5" w14:textId="77777777" w:rsidR="00D012FD" w:rsidRDefault="00D012FD" w:rsidP="00D012FD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Peu développée (en deçà des attentes)</w:t>
      </w:r>
    </w:p>
    <w:p w14:paraId="01A10D4A" w14:textId="77777777" w:rsidR="00D012FD" w:rsidRDefault="00D012FD" w:rsidP="00D012FD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Acceptable (satisfait minimalement aux attentes)</w:t>
      </w:r>
    </w:p>
    <w:p w14:paraId="1A87805D" w14:textId="77777777" w:rsidR="00D012FD" w:rsidRDefault="00D012FD" w:rsidP="00D012FD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>Assurée (satisfait clairement aux attentes)</w:t>
      </w:r>
    </w:p>
    <w:p w14:paraId="5B543744" w14:textId="77777777" w:rsidR="00D012FD" w:rsidRDefault="00D012FD" w:rsidP="00D012FD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 Marquée dépasse les attentes</w:t>
      </w:r>
    </w:p>
    <w:p w14:paraId="6E10255B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C760A38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772F16A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6FA45F13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0FE04781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2A23CD0C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A7E0D24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10CAF85F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5A70344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03352EBC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2A4E8C69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226D4EC6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673B601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5CB4D0C" w14:textId="77777777" w:rsidR="00CF1845" w:rsidRDefault="00CF1845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35797EE" w14:textId="77777777" w:rsidR="00CF1845" w:rsidRDefault="00CF1845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01A276B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92CF836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88C9CCB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0367240F" w14:textId="77777777" w:rsidR="00D012FD" w:rsidRPr="002B6165" w:rsidRDefault="00D012FD" w:rsidP="007B4C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2B6165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Phase d’approfondissement</w:t>
      </w:r>
    </w:p>
    <w:p w14:paraId="3F4AE3A1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6903167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8"/>
        <w:gridCol w:w="1701"/>
        <w:gridCol w:w="1843"/>
        <w:gridCol w:w="1985"/>
      </w:tblGrid>
      <w:tr w:rsidR="007B4CD7" w:rsidRPr="00D012FD" w14:paraId="3B253525" w14:textId="77777777" w:rsidTr="007B4CD7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hideMark/>
          </w:tcPr>
          <w:p w14:paraId="4321C2FA" w14:textId="774449F5" w:rsidR="007B4CD7" w:rsidRPr="00D012FD" w:rsidRDefault="007B4CD7" w:rsidP="00D012F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65E6C2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Comprendre et maitriser les principes de la physique nucléaire, des effets des rayonnements ionisants sur l’homme et son environnement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7F6879D2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66166E8A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3 mois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059B8AB7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6 mois</w:t>
            </w:r>
          </w:p>
        </w:tc>
      </w:tr>
      <w:tr w:rsidR="007B4CD7" w:rsidRPr="00D012FD" w14:paraId="4760AFA7" w14:textId="77777777" w:rsidTr="007B4CD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9BCB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1-1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5AB6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Comprendre et maitriser les principes de la physique nucléaire et les interactions des rayonnements ionisants avec la matière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DE9F" w14:textId="4DBC9483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3FD2" w14:textId="569A49FE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2EC3" w14:textId="78157E65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1E78B60D" w14:textId="77777777" w:rsidTr="007B4CD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7814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1-2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3F7E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Comprendre et maitriser les principes de fonctionnement des détecteurs de radioactivité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72C7" w14:textId="6B9EE2D2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2A5D" w14:textId="4970957D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051C" w14:textId="7F23B858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18FD6588" w14:textId="77777777" w:rsidTr="007B4CD7">
        <w:trPr>
          <w:trHeight w:val="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D104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1-3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FB38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Comprendre le principe de détection des caméras (TEMP, TEP) et les modalités d’acquisition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7B46" w14:textId="1864034E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DD82" w14:textId="4FDF7A36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9D18" w14:textId="4B605045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20F47A27" w14:textId="77777777" w:rsidTr="007B4CD7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D4A4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1-4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1C8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Maitriser l’utilisation des détecteurs de radioactivité dans leur pratique hospitalière quotidienne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611D" w14:textId="48F43B10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45A4" w14:textId="5C8AA00A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F95" w14:textId="4D2A878F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0738D1C0" w14:textId="77777777" w:rsidTr="007B4CD7">
        <w:trPr>
          <w:trHeight w:val="5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E788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1-5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FDFE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Comprendre et maitriser les mesures de radioactivité et leurs incertitudes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D296" w14:textId="739F5050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B21D" w14:textId="41D90553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D268" w14:textId="3DAE0929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1E2BB9D8" w14:textId="77777777" w:rsidTr="007B4CD7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70DE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1-6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5EE3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Connaitre et comprendre les effets des rayonnements ionisants sur l’homme et son environnement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0787" w14:textId="58A232B9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9072" w14:textId="6180D253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D6A" w14:textId="2611A24E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43EF75FC" w14:textId="77777777" w:rsidTr="007B4CD7">
        <w:trPr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85613F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31A80" w14:textId="0D8C503F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A580" w14:textId="5AEF466B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E2DC" w14:textId="286D664B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F714" w14:textId="07FA028C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4B74876C" w14:textId="77777777" w:rsidTr="007B4CD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548E1578" w14:textId="436909FF" w:rsidR="007B4CD7" w:rsidRPr="00D012FD" w:rsidRDefault="007B4CD7" w:rsidP="00D012F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7DFB469D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Savoir identifier, produire et contrôler un radionucléide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BD0E368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7B0D5B1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3 mois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60290AA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6 mois</w:t>
            </w:r>
          </w:p>
        </w:tc>
      </w:tr>
      <w:tr w:rsidR="007B4CD7" w:rsidRPr="00D012FD" w14:paraId="1777D4DF" w14:textId="77777777" w:rsidTr="007B4CD7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26E1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2-1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95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Savoir identifier un radionucléide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ADF" w14:textId="1D406A49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80D5" w14:textId="4B3A398D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81C" w14:textId="13BEB78F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1B55ACDF" w14:textId="77777777" w:rsidTr="007B4CD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3BA9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2-2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E56E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Comprendre et maitriser les principes de fonctionnement des générateurs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3EA" w14:textId="16949A8E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1AB" w14:textId="5DF9F680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F70" w14:textId="59728030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248B9CF2" w14:textId="77777777" w:rsidTr="007B4CD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B10B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2-3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A31C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Maitriser l’utilisation des générateurs dans leur pratique hospitalière quotidienne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3514" w14:textId="18AC9CAA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F3D2" w14:textId="3102D676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7191" w14:textId="54EA4941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76CC4520" w14:textId="77777777" w:rsidTr="007B4CD7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BE84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2-4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66D0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Mettre en œuvre les contrôles des radionucléides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F607" w14:textId="3B091B0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AC9" w14:textId="675EC245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AE9A" w14:textId="394FAC08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6FDFFDA7" w14:textId="77777777" w:rsidTr="007B4CD7">
        <w:trPr>
          <w:trHeight w:val="300"/>
        </w:trPr>
        <w:tc>
          <w:tcPr>
            <w:tcW w:w="56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4CE25" w14:textId="70574BCE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40A1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2DE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4FA7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FF5B2FA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112CFBCF" w14:textId="77777777" w:rsidTr="007B4CD7">
        <w:trPr>
          <w:trHeight w:val="82"/>
        </w:trPr>
        <w:tc>
          <w:tcPr>
            <w:tcW w:w="562" w:type="dxa"/>
            <w:tcBorders>
              <w:right w:val="nil"/>
            </w:tcBorders>
            <w:shd w:val="clear" w:color="auto" w:fill="auto"/>
            <w:noWrap/>
          </w:tcPr>
          <w:p w14:paraId="17D21B42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FF3DAD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EDDE9B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81A219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1345EFE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3DE22894" w14:textId="77777777" w:rsidTr="007B4CD7">
        <w:trPr>
          <w:trHeight w:val="66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B9224D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79DF5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39E30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87DA4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F8CD21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5D0D2652" w14:textId="77777777" w:rsidTr="007B4CD7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7F12F1E4" w14:textId="27C73964" w:rsidR="007B4CD7" w:rsidRPr="00D012FD" w:rsidRDefault="007B4CD7" w:rsidP="00D012F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A9E70D5" w14:textId="77777777" w:rsidR="007B4CD7" w:rsidRPr="00D012FD" w:rsidRDefault="007B4CD7" w:rsidP="00D012FD">
            <w:pPr>
              <w:jc w:val="both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 xml:space="preserve">Savoir réaliser et contrôler une préparation </w:t>
            </w:r>
            <w:proofErr w:type="spellStart"/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radiopharmaceutique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7B5B4C14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78829E03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3 mois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5F4D7F2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6 mois</w:t>
            </w:r>
          </w:p>
        </w:tc>
      </w:tr>
      <w:tr w:rsidR="007B4CD7" w:rsidRPr="00D012FD" w14:paraId="38F93928" w14:textId="77777777" w:rsidTr="007B4CD7">
        <w:trPr>
          <w:trHeight w:val="7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F599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3-1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0D7E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Maitriser l’environnement législatif et réglementaire des préparations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radiopharmaceutiques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réalisées à l’hôpital et de leur contrôle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567E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F0B2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BD1A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3ED0FE30" w14:textId="77777777" w:rsidTr="007B4CD7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7B8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3-2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B5C9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Identifier les sources d'informations pertinentes relatives aux préparations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radiopharmaceutiques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et à leur contrôle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A2C7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66D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8070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1519E38F" w14:textId="77777777" w:rsidTr="007B4CD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456F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3-3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6DE4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Evaluer la faisabilité d’une préparation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et de son contrôle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9F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4E8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CC4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7D02C471" w14:textId="77777777" w:rsidTr="007B4CD7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A7C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3-4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D84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Maitriser la réalisation des préparations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radiopharmaceutiques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et leur contrôle</w:t>
            </w:r>
          </w:p>
          <w:p w14:paraId="71DD7F0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974C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1168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919A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4E925292" w14:textId="77777777" w:rsidTr="007B4CD7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1ADC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3-5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C419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Mettre en œuvre les règles applicables en matière de traçabilité et maitriser les systèmes informatiques de gestion et de suivi des préparations et des contrôles en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E6EC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BE87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363B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7089FD32" w14:textId="77777777" w:rsidTr="007B4CD7">
        <w:trPr>
          <w:trHeight w:val="6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7C69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3-6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40E3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Concevoir un dossier de lot et assurer la libération d’une préparation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515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57B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52C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27066389" w14:textId="77777777" w:rsidTr="007B4CD7">
        <w:trPr>
          <w:trHeight w:val="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5CCC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3-7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88E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Gérer les non-conformités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3794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CF95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E0D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44C38239" w14:textId="77777777" w:rsidTr="007B4CD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42A8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3-8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1965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Maitriser la réalisation des contrôles environnementaux (hygiène/radioprotection)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0B3D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EAF1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F9D8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1A0FAF62" w14:textId="77777777" w:rsidTr="007B4CD7">
        <w:trPr>
          <w:trHeight w:val="9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ABBC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3-9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318E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Participer à la démarche de qualification des équipements (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activimètres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, enceintes blindées, automates de dispensation et/ou administration des doses…) et locaux de préparation et de contrôle en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818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03CE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F609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49C15D61" w14:textId="77777777" w:rsidTr="007B4CD7">
        <w:trPr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FC98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3-10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8311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Participer à la démarche de formation et d’habilitation des personnels impliqués dans les actes de préparation et de contrôle en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EBA1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7220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3288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021DFFA7" w14:textId="77777777" w:rsidTr="007B4CD7">
        <w:trPr>
          <w:trHeight w:val="300"/>
        </w:trPr>
        <w:tc>
          <w:tcPr>
            <w:tcW w:w="56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10BBE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  <w:p w14:paraId="1A282124" w14:textId="7B35C250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AD888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FA64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327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4314B2E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55FEFBB3" w14:textId="77777777" w:rsidTr="007B4CD7">
        <w:trPr>
          <w:trHeight w:val="300"/>
        </w:trPr>
        <w:tc>
          <w:tcPr>
            <w:tcW w:w="562" w:type="dxa"/>
            <w:tcBorders>
              <w:right w:val="nil"/>
            </w:tcBorders>
            <w:shd w:val="clear" w:color="auto" w:fill="auto"/>
            <w:noWrap/>
          </w:tcPr>
          <w:p w14:paraId="2CA339A1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68409F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83DA6C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5F1FBA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750E8C7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1D20726C" w14:textId="77777777" w:rsidTr="007B4CD7">
        <w:trPr>
          <w:trHeight w:val="300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0D53B0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BFA06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38DD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4A2BA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A3B9EC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4BBDAD1A" w14:textId="77777777" w:rsidTr="007B4CD7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53E55846" w14:textId="44316EF3" w:rsidR="007B4CD7" w:rsidRPr="00D012FD" w:rsidRDefault="007B4CD7" w:rsidP="00D012F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2693409" w14:textId="77777777" w:rsidR="007B4CD7" w:rsidRPr="00D012FD" w:rsidRDefault="007B4CD7" w:rsidP="00D012FD">
            <w:pPr>
              <w:jc w:val="both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Comprendre et maitriser les enjeux de la radioprotection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8FE1070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5C98A5B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3 mois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FCD8D97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6 mois</w:t>
            </w:r>
          </w:p>
        </w:tc>
      </w:tr>
      <w:tr w:rsidR="007B4CD7" w:rsidRPr="00D012FD" w14:paraId="2890733D" w14:textId="77777777" w:rsidTr="007B4CD7">
        <w:trPr>
          <w:trHeight w:val="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90B7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4-1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3C3B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Identifier les institutions nationales et internationales impliquées dans la radioprotection et les sources d'informations pertinentes relatives à la radiobiologie et à la radioprotection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88D" w14:textId="78AD7E23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907" w14:textId="32CCFDE0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270A" w14:textId="7D344945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38B92312" w14:textId="77777777" w:rsidTr="007B4CD7">
        <w:trPr>
          <w:trHeight w:val="7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C560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4-2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B53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Intégrer l’environnement législatif et réglementaire en matière de radioprotection dans sa pratique hospitalière quotidienne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A59E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6428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07E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1A647CD1" w14:textId="77777777" w:rsidTr="007B4CD7">
        <w:trPr>
          <w:trHeight w:val="7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4674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4-3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068C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Connaitre et maitriser les mesures de radioprotection des patients et de l’environnement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2CCE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618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28EB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338FB72F" w14:textId="77777777" w:rsidTr="007B4CD7">
        <w:trPr>
          <w:trHeight w:val="6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0F4E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4-4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CCE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Comprendre la méthodologie utilisée en dosimétrie et sa mise en œuvre dans la prise en charge du patient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450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65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CDDF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6D4EE490" w14:textId="77777777" w:rsidTr="007B4CD7">
        <w:trPr>
          <w:trHeight w:val="7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5161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4-5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5ED0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Participer à une démarche de gestion des risques appliquée à l’utilisation médicale des rayonnements ionisants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3D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427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D17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51A03852" w14:textId="77777777" w:rsidTr="007B4CD7">
        <w:trPr>
          <w:trHeight w:val="6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64C6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4-6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1D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Participer à une démarche d’évaluation des pratiques professionnelles en matière de radioprotection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5EE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E38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6D40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1275DFDA" w14:textId="77777777" w:rsidTr="007B4CD7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763D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4-7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B328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Participer à la gestion d’une contamination radioactive du personnel ou des locaux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F2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19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3CA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3A360AC9" w14:textId="77777777" w:rsidTr="007B4CD7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5E26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4-8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C810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Maitriser le circuit de gestion des déchets et effluents radioactifs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CA6E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B5C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68A2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53B0BB3F" w14:textId="77777777" w:rsidTr="007B4CD7">
        <w:trPr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88547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76F18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DE780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6F60A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D9F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513C0985" w14:textId="77777777" w:rsidTr="007B4CD7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3E0C3BAD" w14:textId="06257340" w:rsidR="007B4CD7" w:rsidRPr="00D012FD" w:rsidRDefault="007B4CD7" w:rsidP="00D012F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7AF8F311" w14:textId="77777777" w:rsidR="007B4CD7" w:rsidRPr="00D012FD" w:rsidRDefault="007B4CD7" w:rsidP="00D012FD">
            <w:pPr>
              <w:jc w:val="both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 xml:space="preserve">Pratiquer la pharmacie clinique appliquée à la </w:t>
            </w:r>
            <w:proofErr w:type="spellStart"/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radiopharmacie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B91D195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64220516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3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82A1388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6 mois</w:t>
            </w:r>
          </w:p>
        </w:tc>
      </w:tr>
      <w:tr w:rsidR="007B4CD7" w:rsidRPr="00D012FD" w14:paraId="06BB84F4" w14:textId="77777777" w:rsidTr="007B4CD7">
        <w:trPr>
          <w:trHeight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073D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5-1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BBEB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Réaliser l’analyse pharmaceutique d’une prescription de médicament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ou DMIA radioactif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FD5C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AE34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DD6D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1F266930" w14:textId="77777777" w:rsidTr="007B4CD7">
        <w:trPr>
          <w:trHeight w:val="10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3CC3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5-2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67A7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Formuler une intervention pharmaceutique sur une prescription de médicament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ou DMIA radioactif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30C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7112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9D4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5394BFEA" w14:textId="77777777" w:rsidTr="007B4CD7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195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5-3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4D15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Réaliser un entretien pharmaceutique ciblé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C6F1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DABF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D15E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65164AFE" w14:textId="77777777" w:rsidTr="007B4CD7">
        <w:trPr>
          <w:trHeight w:val="1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59C4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5-4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A5DE" w14:textId="77777777" w:rsidR="007B4CD7" w:rsidRPr="00D012FD" w:rsidRDefault="007B4CD7" w:rsidP="00D012FD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Identifier les sources d'informations pertinentes relatives aux stratégies diagnostiques et thérapeutiques et évaluer les données disponibles dans une démarche d'aide à la décision en matière de choix et de bon usage des médicaments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radiopharmaceutiques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et DMIA radioactifs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1915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F87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F10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6B61CCE4" w14:textId="77777777" w:rsidTr="007B4CD7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EDFB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5-5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F3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Participer à une démarche pluri-professionnelle de prise en charge diagnostique et/ou thérapeutique globale du patient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BD2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E029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991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3F52F46A" w14:textId="77777777" w:rsidTr="007B4CD7">
        <w:trPr>
          <w:trHeight w:val="1145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C2BAA3F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DC6D5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1B672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0D775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66525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3EC18674" w14:textId="77777777" w:rsidTr="007B4CD7">
        <w:trPr>
          <w:trHeight w:val="1145"/>
        </w:trPr>
        <w:tc>
          <w:tcPr>
            <w:tcW w:w="562" w:type="dxa"/>
            <w:shd w:val="clear" w:color="auto" w:fill="auto"/>
          </w:tcPr>
          <w:p w14:paraId="54BC5A10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EAC2D5B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54EEC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58FF5D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498008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7059A5F0" w14:textId="77777777" w:rsidTr="007B4CD7">
        <w:trPr>
          <w:trHeight w:val="1145"/>
        </w:trPr>
        <w:tc>
          <w:tcPr>
            <w:tcW w:w="562" w:type="dxa"/>
            <w:shd w:val="clear" w:color="auto" w:fill="auto"/>
          </w:tcPr>
          <w:p w14:paraId="3CE2796C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8EA66BE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7374400B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4DC9C89A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51219748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10B58F1C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203FD281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4B7B7495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5A344A2D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230E7638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7CD9FBF6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0E17998F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AB155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21CE11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EB20E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41DF5037" w14:textId="77777777" w:rsidTr="007B4CD7">
        <w:trPr>
          <w:trHeight w:val="21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1296F3A0" w14:textId="77777777" w:rsidR="007B4CD7" w:rsidRPr="00D012FD" w:rsidRDefault="007B4CD7" w:rsidP="00246D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4890" w14:textId="77777777" w:rsidR="007B4CD7" w:rsidRDefault="007B4CD7" w:rsidP="007B4CD7">
            <w:pPr>
              <w:rPr>
                <w:rFonts w:eastAsia="MS ????" w:cs="Times New Roman"/>
                <w:b/>
                <w:bCs/>
                <w:color w:val="000000" w:themeColor="text1"/>
                <w:lang w:eastAsia="fr-FR"/>
              </w:rPr>
            </w:pPr>
          </w:p>
          <w:p w14:paraId="43D65E2A" w14:textId="1102C955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470E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D96BC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CA268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B4CD7" w:rsidRPr="00D012FD" w14:paraId="4B100A93" w14:textId="77777777" w:rsidTr="007B4CD7">
        <w:trPr>
          <w:trHeight w:val="214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C2F3BA5" w14:textId="33F019EC" w:rsidR="007B4CD7" w:rsidRPr="007B4CD7" w:rsidRDefault="007B4CD7" w:rsidP="007B4CD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7B4CD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t>Phase de consolidation</w:t>
            </w:r>
          </w:p>
        </w:tc>
      </w:tr>
      <w:tr w:rsidR="007B4CD7" w:rsidRPr="00D012FD" w14:paraId="44A4089C" w14:textId="77777777" w:rsidTr="007B4CD7">
        <w:trPr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0A932" w14:textId="77777777" w:rsidR="007B4CD7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21FE3008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23DB9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B082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E3DF2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B2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105244D1" w14:textId="77777777" w:rsidTr="007B4CD7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63EB19AB" w14:textId="74F5C2CF" w:rsidR="007B4CD7" w:rsidRPr="00D012FD" w:rsidRDefault="007B4CD7" w:rsidP="00D012F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5C358DA1" w14:textId="77C09D48" w:rsidR="007B4CD7" w:rsidRPr="00D012FD" w:rsidRDefault="007B4CD7" w:rsidP="00D012FD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 xml:space="preserve">Assurer la responsabilité de l'activité de </w:t>
            </w:r>
            <w:proofErr w:type="spellStart"/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radiopharmacie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0D87483C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19EAEB1C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3 mois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644A4552" w14:textId="77777777" w:rsidR="007B4CD7" w:rsidRPr="00D012FD" w:rsidRDefault="007B4CD7" w:rsidP="003D01FA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fr-FR"/>
              </w:rPr>
              <w:t>T 6 mois</w:t>
            </w:r>
          </w:p>
        </w:tc>
      </w:tr>
      <w:tr w:rsidR="007B4CD7" w:rsidRPr="00D012FD" w14:paraId="7DA61500" w14:textId="77777777" w:rsidTr="007B4CD7">
        <w:trPr>
          <w:trHeight w:val="10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BA3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6-1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B68C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Gérer l'ensemble du circuit (référencement, commande, réception, préparation, contrôle, dispensation…) des produits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radiopharmaceutiques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(trousses, précurseurs, générateurs, médicaments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radiopharmaceutiques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, DMIA radioactifs)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C4D8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5DD9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D5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1D272193" w14:textId="77777777" w:rsidTr="007B4CD7">
        <w:trPr>
          <w:trHeight w:val="7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9A02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6-2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D13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Participer au management (encadrement d'étudiants hospitaliers, de préparateurs en pharmacie, de manipulateurs en électroradiologie…)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580A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62EF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0E2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362586EF" w14:textId="77777777" w:rsidTr="007B4CD7">
        <w:trPr>
          <w:trHeight w:val="7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C538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6-3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AA13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Maitriser la démarche de formation d'habilitation des personnels impliqués dans les actes de préparation et de contrôle en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radiopharmacie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6A9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C23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F4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1897A839" w14:textId="77777777" w:rsidTr="007B4CD7">
        <w:trPr>
          <w:trHeight w:val="9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44E2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lang w:eastAsia="fr-FR"/>
              </w:rPr>
              <w:t>6-4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7937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Développer une expertise technique en radiochimie,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radiopharmacologie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et en contrôles physico-chimiques et microbiologiques des préparations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164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E12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317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2EDADC15" w14:textId="77777777" w:rsidTr="007B4CD7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5566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6-5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294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Mener des études de faisabilité et mettre au point des procédés de préparation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et de contrôles de préparations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radiopharmaceutiques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complexes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EBAF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4C0D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606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05942F07" w14:textId="77777777" w:rsidTr="007B4CD7">
        <w:trPr>
          <w:trHeight w:val="9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DFDB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6-6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E90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Maîtriser les spécificités des préparations en essais cliniques, des préparations à visée thérapeutique, des médicaments à statut particulier (ATU, MDS, marquages cellulaires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radioisotopiques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0583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6D79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09A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609A340B" w14:textId="77777777" w:rsidTr="007B4CD7">
        <w:trPr>
          <w:trHeight w:val="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D32C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6-7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096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Maitriser la démarche de qualification des équipements et locaux de préparation et de contrôle en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E31B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785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272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1BA1E3AB" w14:textId="77777777" w:rsidTr="007B4CD7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61AA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6-8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EF12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Concevoir et mettre en place une démarche de gestion des risques appliquée aux activités de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radiopharmacie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48E7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84B5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5D6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59712EC7" w14:textId="77777777" w:rsidTr="007B4CD7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D131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6-9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FA61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Participer aux comités de retour d'expérience et mener une évaluation des pratiques professionnelles en </w:t>
            </w:r>
            <w:proofErr w:type="spellStart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radiopharmacie</w:t>
            </w:r>
            <w:proofErr w:type="spellEnd"/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A6F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4D14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E06A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4CD7" w:rsidRPr="00D012FD" w14:paraId="2D1FC332" w14:textId="77777777" w:rsidTr="007B4CD7">
        <w:trPr>
          <w:trHeight w:val="9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7430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6-10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6339" w14:textId="77777777" w:rsidR="007B4CD7" w:rsidRPr="00D012FD" w:rsidRDefault="007B4CD7" w:rsidP="00D012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Rechercher les informations spécifiques à une question posée en utilisant les moyens disponibles ; analyser les articles scientifiques ou les sites internet pertinents traitant la question posée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3749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9A20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6B8" w14:textId="77777777" w:rsidR="007B4CD7" w:rsidRPr="00D012FD" w:rsidRDefault="007B4CD7" w:rsidP="00D40C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012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746BC7FF" w14:textId="77777777" w:rsidR="00D012FD" w:rsidRDefault="00D012FD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sectPr w:rsidR="00D012FD" w:rsidSect="007811C2">
      <w:headerReference w:type="default" r:id="rId7"/>
      <w:footerReference w:type="default" r:id="rId8"/>
      <w:type w:val="continuous"/>
      <w:pgSz w:w="16840" w:h="11900" w:orient="landscape"/>
      <w:pgMar w:top="1153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3692" w14:textId="77777777" w:rsidR="00832F9F" w:rsidRDefault="00832F9F" w:rsidP="00296C08">
      <w:r>
        <w:separator/>
      </w:r>
    </w:p>
  </w:endnote>
  <w:endnote w:type="continuationSeparator" w:id="0">
    <w:p w14:paraId="43D389DB" w14:textId="77777777" w:rsidR="00832F9F" w:rsidRDefault="00832F9F" w:rsidP="0029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B5B8" w14:textId="7841E8C2" w:rsidR="00D209C3" w:rsidRPr="00660FFE" w:rsidRDefault="00D209C3" w:rsidP="00660FFE">
    <w:pPr>
      <w:spacing w:before="20" w:line="224" w:lineRule="exact"/>
      <w:ind w:right="-567"/>
      <w:rPr>
        <w:color w:val="000000" w:themeColor="text1"/>
      </w:rPr>
    </w:pPr>
    <w:r w:rsidRPr="00660FFE">
      <w:rPr>
        <w:rFonts w:eastAsia="Garamond" w:cs="Garamond"/>
        <w:color w:val="000000" w:themeColor="text1"/>
        <w:w w:val="97"/>
      </w:rPr>
      <w:t>Original à faire parvenir impérativement dès la fin du stage, au service scolarité de la faculté d’appartenance</w:t>
    </w:r>
    <w:r w:rsidRPr="00660FFE">
      <w:rPr>
        <w:rFonts w:eastAsia="Garamond" w:cs="Garamond"/>
        <w:color w:val="000000" w:themeColor="text1"/>
        <w:w w:val="96"/>
      </w:rPr>
      <w:t> de l’interne </w:t>
    </w:r>
    <w:r w:rsidRPr="00660FFE">
      <w:rPr>
        <w:rFonts w:eastAsia="Garamond" w:cs="Garamond"/>
        <w:color w:val="000000" w:themeColor="text1"/>
      </w:rPr>
      <w:t> </w:t>
    </w:r>
  </w:p>
  <w:p w14:paraId="3F336E89" w14:textId="77777777" w:rsidR="00D209C3" w:rsidRDefault="00D209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8661" w14:textId="77777777" w:rsidR="00832F9F" w:rsidRDefault="00832F9F" w:rsidP="00296C08">
      <w:r>
        <w:separator/>
      </w:r>
    </w:p>
  </w:footnote>
  <w:footnote w:type="continuationSeparator" w:id="0">
    <w:p w14:paraId="072C0D67" w14:textId="77777777" w:rsidR="00832F9F" w:rsidRDefault="00832F9F" w:rsidP="0029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C820" w14:textId="4339C325" w:rsidR="00D209C3" w:rsidRDefault="003D3068" w:rsidP="00833FBB">
    <w:pPr>
      <w:jc w:val="center"/>
      <w:rPr>
        <w:b/>
      </w:rPr>
    </w:pPr>
    <w:r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61312" behindDoc="0" locked="0" layoutInCell="1" allowOverlap="1" wp14:anchorId="73FC9431" wp14:editId="1D4747B1">
          <wp:simplePos x="0" y="0"/>
          <wp:positionH relativeFrom="column">
            <wp:posOffset>7572375</wp:posOffset>
          </wp:positionH>
          <wp:positionV relativeFrom="paragraph">
            <wp:posOffset>13970</wp:posOffset>
          </wp:positionV>
          <wp:extent cx="1898650" cy="593725"/>
          <wp:effectExtent l="0" t="0" r="6350" b="3175"/>
          <wp:wrapNone/>
          <wp:docPr id="4" name="Image 4" descr="/var/folders/87/f_x8hr7x4j108tgqpz77j3gh0000gn/T/com.microsoft.Word/Content.MSO/D6BA2CA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87/f_x8hr7x4j108tgqpz77j3gh0000gn/T/com.microsoft.Word/Content.MSO/D6BA2CA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9C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5CBC23" wp14:editId="0A786371">
          <wp:simplePos x="0" y="0"/>
          <wp:positionH relativeFrom="column">
            <wp:posOffset>64135</wp:posOffset>
          </wp:positionH>
          <wp:positionV relativeFrom="paragraph">
            <wp:posOffset>-81280</wp:posOffset>
          </wp:positionV>
          <wp:extent cx="964565" cy="784225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5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D7343" w14:textId="5EDC446C" w:rsidR="00D209C3" w:rsidRPr="00833FBB" w:rsidRDefault="00D209C3" w:rsidP="00833FBB">
    <w:pPr>
      <w:jc w:val="center"/>
      <w:rPr>
        <w:b/>
        <w:sz w:val="32"/>
        <w:szCs w:val="32"/>
      </w:rPr>
    </w:pPr>
    <w:r w:rsidRPr="00833FBB">
      <w:rPr>
        <w:b/>
      </w:rPr>
      <w:t xml:space="preserve"> </w:t>
    </w:r>
    <w:r w:rsidRPr="00833FBB">
      <w:rPr>
        <w:b/>
        <w:sz w:val="32"/>
        <w:szCs w:val="32"/>
      </w:rPr>
      <w:t>Diplôme d’Etudes Spécialisées de Pharmacie</w:t>
    </w:r>
    <w:r w:rsidR="0040722B">
      <w:rPr>
        <w:b/>
        <w:sz w:val="32"/>
        <w:szCs w:val="32"/>
      </w:rPr>
      <w:t xml:space="preserve"> hospitalière</w:t>
    </w:r>
  </w:p>
  <w:p w14:paraId="6D096AC3" w14:textId="6DFDAAE6" w:rsidR="00D209C3" w:rsidRPr="00833FBB" w:rsidRDefault="00D209C3" w:rsidP="00833FBB">
    <w:pPr>
      <w:jc w:val="center"/>
      <w:rPr>
        <w:b/>
        <w:sz w:val="32"/>
        <w:szCs w:val="32"/>
      </w:rPr>
    </w:pPr>
    <w:r w:rsidRPr="00833FBB">
      <w:rPr>
        <w:b/>
        <w:sz w:val="32"/>
        <w:szCs w:val="32"/>
      </w:rPr>
      <w:t>Evaluation de stage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3319"/>
    <w:multiLevelType w:val="hybridMultilevel"/>
    <w:tmpl w:val="DF9E3F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415D"/>
    <w:multiLevelType w:val="hybridMultilevel"/>
    <w:tmpl w:val="AA4CA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08"/>
    <w:rsid w:val="00003018"/>
    <w:rsid w:val="000400FD"/>
    <w:rsid w:val="00044DC1"/>
    <w:rsid w:val="000F6177"/>
    <w:rsid w:val="001222BC"/>
    <w:rsid w:val="00124046"/>
    <w:rsid w:val="00124FD6"/>
    <w:rsid w:val="00162060"/>
    <w:rsid w:val="00163F83"/>
    <w:rsid w:val="00176D7C"/>
    <w:rsid w:val="00180C35"/>
    <w:rsid w:val="001C7253"/>
    <w:rsid w:val="001D5098"/>
    <w:rsid w:val="001E0F3E"/>
    <w:rsid w:val="00204E62"/>
    <w:rsid w:val="00212E98"/>
    <w:rsid w:val="00236218"/>
    <w:rsid w:val="00241510"/>
    <w:rsid w:val="00245C60"/>
    <w:rsid w:val="00246DE2"/>
    <w:rsid w:val="00261C2E"/>
    <w:rsid w:val="00293EB4"/>
    <w:rsid w:val="00295571"/>
    <w:rsid w:val="00296C08"/>
    <w:rsid w:val="00296F71"/>
    <w:rsid w:val="002A4050"/>
    <w:rsid w:val="002E2C6C"/>
    <w:rsid w:val="002E3A5C"/>
    <w:rsid w:val="0030319B"/>
    <w:rsid w:val="00306BC2"/>
    <w:rsid w:val="003407B6"/>
    <w:rsid w:val="00341C9A"/>
    <w:rsid w:val="00342A11"/>
    <w:rsid w:val="003447C8"/>
    <w:rsid w:val="00344FEC"/>
    <w:rsid w:val="0034637A"/>
    <w:rsid w:val="00387AEE"/>
    <w:rsid w:val="003A5B4E"/>
    <w:rsid w:val="003D01FA"/>
    <w:rsid w:val="003D3068"/>
    <w:rsid w:val="003D5D64"/>
    <w:rsid w:val="003E3797"/>
    <w:rsid w:val="0040722B"/>
    <w:rsid w:val="00413240"/>
    <w:rsid w:val="004560D4"/>
    <w:rsid w:val="004B181A"/>
    <w:rsid w:val="004B4342"/>
    <w:rsid w:val="004F7BFE"/>
    <w:rsid w:val="00507FF9"/>
    <w:rsid w:val="00544686"/>
    <w:rsid w:val="005556E3"/>
    <w:rsid w:val="00563B8F"/>
    <w:rsid w:val="00572640"/>
    <w:rsid w:val="00577BD4"/>
    <w:rsid w:val="00581F7C"/>
    <w:rsid w:val="00595E16"/>
    <w:rsid w:val="005D50F5"/>
    <w:rsid w:val="005E2A99"/>
    <w:rsid w:val="005F3B27"/>
    <w:rsid w:val="005F3DCB"/>
    <w:rsid w:val="006307FB"/>
    <w:rsid w:val="006365A0"/>
    <w:rsid w:val="00660FFE"/>
    <w:rsid w:val="00686504"/>
    <w:rsid w:val="006C58C4"/>
    <w:rsid w:val="00703D7D"/>
    <w:rsid w:val="00714D3D"/>
    <w:rsid w:val="00732159"/>
    <w:rsid w:val="00753AA3"/>
    <w:rsid w:val="007718E9"/>
    <w:rsid w:val="00776A73"/>
    <w:rsid w:val="007811C2"/>
    <w:rsid w:val="00783C69"/>
    <w:rsid w:val="007A4CFA"/>
    <w:rsid w:val="007A589D"/>
    <w:rsid w:val="007B4CD7"/>
    <w:rsid w:val="007D487B"/>
    <w:rsid w:val="008074C3"/>
    <w:rsid w:val="00807919"/>
    <w:rsid w:val="00810D66"/>
    <w:rsid w:val="00824A7D"/>
    <w:rsid w:val="00832F9F"/>
    <w:rsid w:val="00833FBB"/>
    <w:rsid w:val="00845B26"/>
    <w:rsid w:val="008872F9"/>
    <w:rsid w:val="008964F4"/>
    <w:rsid w:val="008A1126"/>
    <w:rsid w:val="008A7276"/>
    <w:rsid w:val="008E6F7B"/>
    <w:rsid w:val="00912E65"/>
    <w:rsid w:val="0092305B"/>
    <w:rsid w:val="0094508F"/>
    <w:rsid w:val="009B5600"/>
    <w:rsid w:val="009B7654"/>
    <w:rsid w:val="009D4E10"/>
    <w:rsid w:val="00A006C5"/>
    <w:rsid w:val="00A04696"/>
    <w:rsid w:val="00A10AA4"/>
    <w:rsid w:val="00A73E0D"/>
    <w:rsid w:val="00A825FD"/>
    <w:rsid w:val="00AB2742"/>
    <w:rsid w:val="00AC174C"/>
    <w:rsid w:val="00AC6AA3"/>
    <w:rsid w:val="00AD08B7"/>
    <w:rsid w:val="00AD5B58"/>
    <w:rsid w:val="00AE127E"/>
    <w:rsid w:val="00AE3386"/>
    <w:rsid w:val="00AE7E45"/>
    <w:rsid w:val="00AF6A98"/>
    <w:rsid w:val="00B06D30"/>
    <w:rsid w:val="00B11D6B"/>
    <w:rsid w:val="00B20068"/>
    <w:rsid w:val="00B46942"/>
    <w:rsid w:val="00B57DE0"/>
    <w:rsid w:val="00B6721C"/>
    <w:rsid w:val="00B9606E"/>
    <w:rsid w:val="00BA3CFD"/>
    <w:rsid w:val="00BA443F"/>
    <w:rsid w:val="00BC7447"/>
    <w:rsid w:val="00C00A4E"/>
    <w:rsid w:val="00C062BE"/>
    <w:rsid w:val="00C14D9B"/>
    <w:rsid w:val="00C31EF9"/>
    <w:rsid w:val="00C379B9"/>
    <w:rsid w:val="00C50F0B"/>
    <w:rsid w:val="00C718A6"/>
    <w:rsid w:val="00CA53F5"/>
    <w:rsid w:val="00CD73B5"/>
    <w:rsid w:val="00CE08AD"/>
    <w:rsid w:val="00CF1845"/>
    <w:rsid w:val="00CF5067"/>
    <w:rsid w:val="00D012FD"/>
    <w:rsid w:val="00D016EB"/>
    <w:rsid w:val="00D1184E"/>
    <w:rsid w:val="00D209C3"/>
    <w:rsid w:val="00D21670"/>
    <w:rsid w:val="00D30336"/>
    <w:rsid w:val="00D40C9C"/>
    <w:rsid w:val="00D64848"/>
    <w:rsid w:val="00DA73B7"/>
    <w:rsid w:val="00DD56E7"/>
    <w:rsid w:val="00DE44D4"/>
    <w:rsid w:val="00E31225"/>
    <w:rsid w:val="00E40853"/>
    <w:rsid w:val="00E57950"/>
    <w:rsid w:val="00E8051F"/>
    <w:rsid w:val="00EB2545"/>
    <w:rsid w:val="00EB3285"/>
    <w:rsid w:val="00EC7549"/>
    <w:rsid w:val="00EE2DFB"/>
    <w:rsid w:val="00EE5873"/>
    <w:rsid w:val="00F06B10"/>
    <w:rsid w:val="00F24B80"/>
    <w:rsid w:val="00F701F7"/>
    <w:rsid w:val="00FB03E0"/>
    <w:rsid w:val="00FC1D1F"/>
    <w:rsid w:val="00FF2268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CCECED"/>
  <w14:defaultImageDpi w14:val="32767"/>
  <w15:docId w15:val="{1745A9D8-31B9-4EBE-9390-6765E338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4508F"/>
    <w:rPr>
      <w:rFonts w:ascii="Times New Roman" w:hAnsi="Times New Roman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508F"/>
    <w:rPr>
      <w:rFonts w:ascii="Times New Roman" w:hAnsi="Times New Roman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C08"/>
  </w:style>
  <w:style w:type="paragraph" w:styleId="Pieddepage">
    <w:name w:val="footer"/>
    <w:basedOn w:val="Normal"/>
    <w:link w:val="Pieddepag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C08"/>
  </w:style>
  <w:style w:type="table" w:styleId="Grilledutableau">
    <w:name w:val="Table Grid"/>
    <w:basedOn w:val="TableauNormal"/>
    <w:uiPriority w:val="59"/>
    <w:rsid w:val="0029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C08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3F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24151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moyenne3-Accent6">
    <w:name w:val="Medium Grid 3 Accent 6"/>
    <w:basedOn w:val="TableauNormal"/>
    <w:uiPriority w:val="69"/>
    <w:rsid w:val="00BA3C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1151</Words>
  <Characters>6336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CHBA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HOSTEN Benoit</cp:lastModifiedBy>
  <cp:revision>2</cp:revision>
  <cp:lastPrinted>2021-01-21T15:05:00Z</cp:lastPrinted>
  <dcterms:created xsi:type="dcterms:W3CDTF">2022-05-12T10:39:00Z</dcterms:created>
  <dcterms:modified xsi:type="dcterms:W3CDTF">2022-05-12T10:39:00Z</dcterms:modified>
</cp:coreProperties>
</file>